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F3" w:rsidRPr="005C66F3" w:rsidRDefault="005C66F3" w:rsidP="005C66F3">
      <w:pPr>
        <w:shd w:val="clear" w:color="auto" w:fill="FFFFFF"/>
        <w:spacing w:after="384" w:line="240" w:lineRule="auto"/>
        <w:jc w:val="center"/>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Skriešanas seriāla REKORDS  1.posms – Skrien Ikšķiles svētkos</w:t>
      </w:r>
    </w:p>
    <w:p w:rsidR="005C66F3" w:rsidRPr="005C66F3" w:rsidRDefault="005C66F3" w:rsidP="005C66F3">
      <w:pPr>
        <w:shd w:val="clear" w:color="auto" w:fill="FFFFFF"/>
        <w:spacing w:after="384" w:line="240" w:lineRule="auto"/>
        <w:jc w:val="center"/>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NOLIKUMS.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Mērķis.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 xml:space="preserve">Popularizēt skriešanu, veselīgu dzīvesveidu un noskaidrot labākos skrējējus dažādās grupās, </w:t>
      </w:r>
      <w:proofErr w:type="spellStart"/>
      <w:r w:rsidRPr="005C66F3">
        <w:rPr>
          <w:rFonts w:ascii="Arial" w:eastAsia="Times New Roman" w:hAnsi="Arial" w:cs="Arial"/>
          <w:color w:val="5E6568"/>
          <w:sz w:val="24"/>
          <w:szCs w:val="24"/>
          <w:lang w:eastAsia="lv-LV"/>
        </w:rPr>
        <w:t>pierīgas</w:t>
      </w:r>
      <w:proofErr w:type="spellEnd"/>
      <w:r w:rsidRPr="005C66F3">
        <w:rPr>
          <w:rFonts w:ascii="Arial" w:eastAsia="Times New Roman" w:hAnsi="Arial" w:cs="Arial"/>
          <w:color w:val="5E6568"/>
          <w:sz w:val="24"/>
          <w:szCs w:val="24"/>
          <w:lang w:eastAsia="lv-LV"/>
        </w:rPr>
        <w:t xml:space="preserve"> skriešanas seriāla REKORDS ietvaros</w:t>
      </w:r>
      <w:proofErr w:type="gramStart"/>
      <w:r w:rsidRPr="005C66F3">
        <w:rPr>
          <w:rFonts w:ascii="Arial" w:eastAsia="Times New Roman" w:hAnsi="Arial" w:cs="Arial"/>
          <w:color w:val="5E6568"/>
          <w:sz w:val="24"/>
          <w:szCs w:val="24"/>
          <w:lang w:eastAsia="lv-LV"/>
        </w:rPr>
        <w:t xml:space="preserve"> .</w:t>
      </w:r>
      <w:proofErr w:type="gramEnd"/>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 xml:space="preserve">Veidot skrējēju </w:t>
      </w:r>
      <w:proofErr w:type="spellStart"/>
      <w:r w:rsidRPr="005C66F3">
        <w:rPr>
          <w:rFonts w:ascii="Arial" w:eastAsia="Times New Roman" w:hAnsi="Arial" w:cs="Arial"/>
          <w:color w:val="5E6568"/>
          <w:sz w:val="24"/>
          <w:szCs w:val="24"/>
          <w:lang w:eastAsia="lv-LV"/>
        </w:rPr>
        <w:t>komūnu,kultūru</w:t>
      </w:r>
      <w:proofErr w:type="spellEnd"/>
      <w:r w:rsidRPr="005C66F3">
        <w:rPr>
          <w:rFonts w:ascii="Arial" w:eastAsia="Times New Roman" w:hAnsi="Arial" w:cs="Arial"/>
          <w:color w:val="5E6568"/>
          <w:sz w:val="24"/>
          <w:szCs w:val="24"/>
          <w:lang w:eastAsia="lv-LV"/>
        </w:rPr>
        <w:t xml:space="preserve"> un trases Ikšķilē.</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Popularizēt Ogres novadu,</w:t>
      </w:r>
      <w:r>
        <w:rPr>
          <w:rFonts w:ascii="Arial" w:eastAsia="Times New Roman" w:hAnsi="Arial" w:cs="Arial"/>
          <w:color w:val="5E6568"/>
          <w:sz w:val="24"/>
          <w:szCs w:val="24"/>
          <w:lang w:eastAsia="lv-LV"/>
        </w:rPr>
        <w:t xml:space="preserve"> </w:t>
      </w:r>
      <w:r w:rsidRPr="005C66F3">
        <w:rPr>
          <w:rFonts w:ascii="Arial" w:eastAsia="Times New Roman" w:hAnsi="Arial" w:cs="Arial"/>
          <w:color w:val="5E6568"/>
          <w:sz w:val="24"/>
          <w:szCs w:val="24"/>
          <w:lang w:eastAsia="lv-LV"/>
        </w:rPr>
        <w:t>Ikšķiles pilsētu.</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Popularizēt Ogres novada uzņēmumus, kuri atbalsta sportu.</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Organizatori</w:t>
      </w:r>
      <w:r w:rsidRPr="005C66F3">
        <w:rPr>
          <w:rFonts w:ascii="Arial" w:eastAsia="Times New Roman" w:hAnsi="Arial" w:cs="Arial"/>
          <w:color w:val="5E6568"/>
          <w:sz w:val="24"/>
          <w:szCs w:val="24"/>
          <w:lang w:eastAsia="lv-LV"/>
        </w:rPr>
        <w:t>.</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SK Rekords  sadarbībā ar Ogres novada sporta centru</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Atbalsta</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hyperlink r:id="rId4" w:history="1">
        <w:r w:rsidRPr="005C66F3">
          <w:rPr>
            <w:rFonts w:ascii="Arial" w:eastAsia="Times New Roman" w:hAnsi="Arial" w:cs="Arial"/>
            <w:color w:val="D5A353"/>
            <w:sz w:val="24"/>
            <w:szCs w:val="24"/>
            <w:lang w:eastAsia="lv-LV"/>
          </w:rPr>
          <w:t>www.digitalapele.lv</w:t>
        </w:r>
      </w:hyperlink>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proofErr w:type="spellStart"/>
      <w:r w:rsidRPr="005C66F3">
        <w:rPr>
          <w:rFonts w:ascii="Arial" w:eastAsia="Times New Roman" w:hAnsi="Arial" w:cs="Arial"/>
          <w:color w:val="5E6568"/>
          <w:sz w:val="24"/>
          <w:szCs w:val="24"/>
          <w:lang w:eastAsia="lv-LV"/>
        </w:rPr>
        <w:t>www.medpro.lv</w:t>
      </w:r>
      <w:proofErr w:type="spellEnd"/>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Sacensību laiks un vieta.</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Ikšķile</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2023.</w:t>
      </w:r>
      <w:r>
        <w:rPr>
          <w:rFonts w:ascii="Arial" w:eastAsia="Times New Roman" w:hAnsi="Arial" w:cs="Arial"/>
          <w:color w:val="5E6568"/>
          <w:sz w:val="24"/>
          <w:szCs w:val="24"/>
          <w:lang w:eastAsia="lv-LV"/>
        </w:rPr>
        <w:t xml:space="preserve"> </w:t>
      </w:r>
      <w:r w:rsidRPr="005C66F3">
        <w:rPr>
          <w:rFonts w:ascii="Arial" w:eastAsia="Times New Roman" w:hAnsi="Arial" w:cs="Arial"/>
          <w:color w:val="5E6568"/>
          <w:sz w:val="24"/>
          <w:szCs w:val="24"/>
          <w:lang w:eastAsia="lv-LV"/>
        </w:rPr>
        <w:t>gada 10. jūnijs Ikšķiles svētku ietvaros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Distances un trase. </w:t>
      </w:r>
      <w:r w:rsidRPr="005C66F3">
        <w:rPr>
          <w:rFonts w:ascii="Arial" w:eastAsia="Times New Roman" w:hAnsi="Arial" w:cs="Arial"/>
          <w:color w:val="5E6568"/>
          <w:sz w:val="24"/>
          <w:szCs w:val="24"/>
          <w:lang w:eastAsia="lv-LV"/>
        </w:rPr>
        <w:t>Distance pa Ikšķiles ielām un dambi gar Daugavu virzienā uz Saulkalni.</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Bērnu skrējiens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Pieaugušo 6 km</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Grupas. </w:t>
      </w:r>
      <w:r w:rsidRPr="005C66F3">
        <w:rPr>
          <w:rFonts w:ascii="Arial" w:eastAsia="Times New Roman" w:hAnsi="Arial" w:cs="Arial"/>
          <w:color w:val="5E6568"/>
          <w:sz w:val="24"/>
          <w:szCs w:val="24"/>
          <w:lang w:eastAsia="lv-LV"/>
        </w:rPr>
        <w:t xml:space="preserve">Bērnu, jauniešu un pieaugušo </w:t>
      </w:r>
      <w:proofErr w:type="spellStart"/>
      <w:r w:rsidRPr="005C66F3">
        <w:rPr>
          <w:rFonts w:ascii="Arial" w:eastAsia="Times New Roman" w:hAnsi="Arial" w:cs="Arial"/>
          <w:color w:val="5E6568"/>
          <w:sz w:val="24"/>
          <w:szCs w:val="24"/>
          <w:lang w:eastAsia="lv-LV"/>
        </w:rPr>
        <w:t>grupas.Ikšķiles</w:t>
      </w:r>
      <w:proofErr w:type="spellEnd"/>
      <w:r w:rsidRPr="005C66F3">
        <w:rPr>
          <w:rFonts w:ascii="Arial" w:eastAsia="Times New Roman" w:hAnsi="Arial" w:cs="Arial"/>
          <w:color w:val="5E6568"/>
          <w:sz w:val="24"/>
          <w:szCs w:val="24"/>
          <w:lang w:eastAsia="lv-LV"/>
        </w:rPr>
        <w:t xml:space="preserve"> ģimeņu grupa. Ašākais </w:t>
      </w:r>
      <w:proofErr w:type="spellStart"/>
      <w:r w:rsidRPr="005C66F3">
        <w:rPr>
          <w:rFonts w:ascii="Arial" w:eastAsia="Times New Roman" w:hAnsi="Arial" w:cs="Arial"/>
          <w:color w:val="5E6568"/>
          <w:sz w:val="24"/>
          <w:szCs w:val="24"/>
          <w:lang w:eastAsia="lv-LV"/>
        </w:rPr>
        <w:t>Ikšķilietis</w:t>
      </w:r>
      <w:proofErr w:type="spellEnd"/>
      <w:r w:rsidRPr="005C66F3">
        <w:rPr>
          <w:rFonts w:ascii="Arial" w:eastAsia="Times New Roman" w:hAnsi="Arial" w:cs="Arial"/>
          <w:color w:val="5E6568"/>
          <w:sz w:val="24"/>
          <w:szCs w:val="24"/>
          <w:lang w:eastAsia="lv-LV"/>
        </w:rPr>
        <w:t xml:space="preserve"> un </w:t>
      </w:r>
      <w:proofErr w:type="spellStart"/>
      <w:r w:rsidRPr="005C66F3">
        <w:rPr>
          <w:rFonts w:ascii="Arial" w:eastAsia="Times New Roman" w:hAnsi="Arial" w:cs="Arial"/>
          <w:color w:val="5E6568"/>
          <w:sz w:val="24"/>
          <w:szCs w:val="24"/>
          <w:lang w:eastAsia="lv-LV"/>
        </w:rPr>
        <w:t>Ikšķiliete</w:t>
      </w:r>
      <w:proofErr w:type="spellEnd"/>
      <w:r w:rsidRPr="005C66F3">
        <w:rPr>
          <w:rFonts w:ascii="Arial" w:eastAsia="Times New Roman" w:hAnsi="Arial" w:cs="Arial"/>
          <w:color w:val="5E6568"/>
          <w:sz w:val="24"/>
          <w:szCs w:val="24"/>
          <w:lang w:eastAsia="lv-LV"/>
        </w:rPr>
        <w:t>.</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Programma</w:t>
      </w:r>
      <w:r w:rsidRPr="005C66F3">
        <w:rPr>
          <w:rFonts w:ascii="Arial" w:eastAsia="Times New Roman" w:hAnsi="Arial" w:cs="Arial"/>
          <w:color w:val="5E6568"/>
          <w:sz w:val="24"/>
          <w:szCs w:val="24"/>
          <w:lang w:eastAsia="lv-LV"/>
        </w:rPr>
        <w:t>.  Reģistrācija no 9:00</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lastRenderedPageBreak/>
        <w:t>Bērnu skrējieni 10:00</w:t>
      </w:r>
      <w:proofErr w:type="gramStart"/>
      <w:r w:rsidRPr="005C66F3">
        <w:rPr>
          <w:rFonts w:ascii="Arial" w:eastAsia="Times New Roman" w:hAnsi="Arial" w:cs="Arial"/>
          <w:color w:val="5E6568"/>
          <w:sz w:val="24"/>
          <w:szCs w:val="24"/>
          <w:lang w:eastAsia="lv-LV"/>
        </w:rPr>
        <w:t xml:space="preserve"> .</w:t>
      </w:r>
      <w:proofErr w:type="gramEnd"/>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Pieaugušo skrējieni 11:00. Apbalvošana un izloze 13:00</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Visas dienas garumā kultūras un sporta programma Ikšķiles svētku ietvaros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Pieteikumi</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hyperlink r:id="rId5" w:history="1">
        <w:r w:rsidRPr="005C66F3">
          <w:rPr>
            <w:rFonts w:ascii="Arial" w:eastAsia="Times New Roman" w:hAnsi="Arial" w:cs="Arial"/>
            <w:color w:val="D5A353"/>
            <w:sz w:val="24"/>
            <w:szCs w:val="24"/>
            <w:lang w:eastAsia="lv-LV"/>
          </w:rPr>
          <w:t>                   www.skrekords.com</w:t>
        </w:r>
      </w:hyperlink>
      <w:r w:rsidRPr="005C66F3">
        <w:rPr>
          <w:rFonts w:ascii="Arial" w:eastAsia="Times New Roman" w:hAnsi="Arial" w:cs="Arial"/>
          <w:color w:val="5E6568"/>
          <w:sz w:val="24"/>
          <w:szCs w:val="24"/>
          <w:lang w:eastAsia="lv-LV"/>
        </w:rPr>
        <w:t>                    </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Dalības maksas.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i/>
          <w:iCs/>
          <w:color w:val="5E6568"/>
          <w:sz w:val="24"/>
          <w:szCs w:val="24"/>
          <w:lang w:eastAsia="lv-LV"/>
        </w:rPr>
        <w:t>Bērnu grupas</w:t>
      </w:r>
      <w:r w:rsidRPr="005C66F3">
        <w:rPr>
          <w:rFonts w:ascii="Arial" w:eastAsia="Times New Roman" w:hAnsi="Arial" w:cs="Arial"/>
          <w:color w:val="5E6568"/>
          <w:sz w:val="24"/>
          <w:szCs w:val="24"/>
          <w:lang w:eastAsia="lv-LV"/>
        </w:rPr>
        <w:t xml:space="preserve">. Bērniem līdz  </w:t>
      </w:r>
      <w:proofErr w:type="spellStart"/>
      <w:r w:rsidRPr="005C66F3">
        <w:rPr>
          <w:rFonts w:ascii="Arial" w:eastAsia="Times New Roman" w:hAnsi="Arial" w:cs="Arial"/>
          <w:color w:val="5E6568"/>
          <w:sz w:val="24"/>
          <w:szCs w:val="24"/>
          <w:lang w:eastAsia="lv-LV"/>
        </w:rPr>
        <w:t>līdz</w:t>
      </w:r>
      <w:proofErr w:type="spellEnd"/>
      <w:r w:rsidRPr="005C66F3">
        <w:rPr>
          <w:rFonts w:ascii="Arial" w:eastAsia="Times New Roman" w:hAnsi="Arial" w:cs="Arial"/>
          <w:color w:val="5E6568"/>
          <w:sz w:val="24"/>
          <w:szCs w:val="24"/>
          <w:lang w:eastAsia="lv-LV"/>
        </w:rPr>
        <w:t xml:space="preserve"> 18 gadu vecumam 3 eiro -</w:t>
      </w:r>
      <w:r>
        <w:rPr>
          <w:rFonts w:ascii="Arial" w:eastAsia="Times New Roman" w:hAnsi="Arial" w:cs="Arial"/>
          <w:color w:val="5E6568"/>
          <w:sz w:val="24"/>
          <w:szCs w:val="24"/>
          <w:lang w:eastAsia="lv-LV"/>
        </w:rPr>
        <w:t xml:space="preserve"> </w:t>
      </w:r>
      <w:r w:rsidRPr="005C66F3">
        <w:rPr>
          <w:rFonts w:ascii="Arial" w:eastAsia="Times New Roman" w:hAnsi="Arial" w:cs="Arial"/>
          <w:color w:val="5E6568"/>
          <w:sz w:val="24"/>
          <w:szCs w:val="24"/>
          <w:lang w:eastAsia="lv-LV"/>
        </w:rPr>
        <w:t>piesakoties iepriekš līdz 5.</w:t>
      </w:r>
      <w:r>
        <w:rPr>
          <w:rFonts w:ascii="Arial" w:eastAsia="Times New Roman" w:hAnsi="Arial" w:cs="Arial"/>
          <w:color w:val="5E6568"/>
          <w:sz w:val="24"/>
          <w:szCs w:val="24"/>
          <w:lang w:eastAsia="lv-LV"/>
        </w:rPr>
        <w:t xml:space="preserve"> </w:t>
      </w:r>
      <w:r w:rsidRPr="005C66F3">
        <w:rPr>
          <w:rFonts w:ascii="Arial" w:eastAsia="Times New Roman" w:hAnsi="Arial" w:cs="Arial"/>
          <w:color w:val="5E6568"/>
          <w:sz w:val="24"/>
          <w:szCs w:val="24"/>
          <w:lang w:eastAsia="lv-LV"/>
        </w:rPr>
        <w:t>jūnija 18:00</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Piesakoties uz vietas visām bērnu grupām 5 eiro.</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i/>
          <w:iCs/>
          <w:color w:val="5E6568"/>
          <w:sz w:val="24"/>
          <w:szCs w:val="24"/>
          <w:lang w:eastAsia="lv-LV"/>
        </w:rPr>
        <w:t>Pieaugušo grupas</w:t>
      </w:r>
      <w:r w:rsidRPr="005C66F3">
        <w:rPr>
          <w:rFonts w:ascii="Arial" w:eastAsia="Times New Roman" w:hAnsi="Arial" w:cs="Arial"/>
          <w:color w:val="5E6568"/>
          <w:sz w:val="24"/>
          <w:szCs w:val="24"/>
          <w:lang w:eastAsia="lv-LV"/>
        </w:rPr>
        <w:t>  8 eiro piesakoties iepriekš, līdz 5.</w:t>
      </w:r>
      <w:r>
        <w:rPr>
          <w:rFonts w:ascii="Arial" w:eastAsia="Times New Roman" w:hAnsi="Arial" w:cs="Arial"/>
          <w:color w:val="5E6568"/>
          <w:sz w:val="24"/>
          <w:szCs w:val="24"/>
          <w:lang w:eastAsia="lv-LV"/>
        </w:rPr>
        <w:t xml:space="preserve"> </w:t>
      </w:r>
      <w:bookmarkStart w:id="0" w:name="_GoBack"/>
      <w:bookmarkEnd w:id="0"/>
      <w:r w:rsidRPr="005C66F3">
        <w:rPr>
          <w:rFonts w:ascii="Arial" w:eastAsia="Times New Roman" w:hAnsi="Arial" w:cs="Arial"/>
          <w:color w:val="5E6568"/>
          <w:sz w:val="24"/>
          <w:szCs w:val="24"/>
          <w:lang w:eastAsia="lv-LV"/>
        </w:rPr>
        <w:t>jūnija 18:00, sacensību dienā 10 eiro.</w:t>
      </w:r>
    </w:p>
    <w:p w:rsidR="005C66F3" w:rsidRPr="005C66F3" w:rsidRDefault="005C66F3" w:rsidP="005C66F3">
      <w:pPr>
        <w:spacing w:after="0" w:line="240" w:lineRule="auto"/>
        <w:jc w:val="both"/>
        <w:rPr>
          <w:rFonts w:ascii="Times New Roman" w:eastAsia="Times New Roman" w:hAnsi="Times New Roman" w:cs="Times New Roman"/>
          <w:sz w:val="24"/>
          <w:szCs w:val="24"/>
          <w:lang w:eastAsia="lv-LV"/>
        </w:rPr>
      </w:pPr>
      <w:r w:rsidRPr="005C66F3">
        <w:rPr>
          <w:rFonts w:ascii="Arial" w:eastAsia="Times New Roman" w:hAnsi="Arial" w:cs="Arial"/>
          <w:color w:val="5E6568"/>
          <w:sz w:val="24"/>
          <w:szCs w:val="24"/>
          <w:lang w:eastAsia="lv-LV"/>
        </w:rPr>
        <w:br/>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Apbalvošana.</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Visu pieaugušo grupu TOP 3 tiek apbalvots.</w:t>
      </w:r>
      <w:r w:rsidRPr="005C66F3">
        <w:rPr>
          <w:rFonts w:ascii="Arial" w:eastAsia="Times New Roman" w:hAnsi="Arial" w:cs="Arial"/>
          <w:color w:val="5E6568"/>
          <w:sz w:val="24"/>
          <w:szCs w:val="24"/>
          <w:lang w:eastAsia="lv-LV"/>
        </w:rPr>
        <w:br/>
        <w:t>Visu bērnu grupu dalībnieki saņems  balviņas par dalību.</w:t>
      </w:r>
      <w:r w:rsidRPr="005C66F3">
        <w:rPr>
          <w:rFonts w:ascii="Arial" w:eastAsia="Times New Roman" w:hAnsi="Arial" w:cs="Arial"/>
          <w:color w:val="5E6568"/>
          <w:sz w:val="24"/>
          <w:szCs w:val="24"/>
          <w:lang w:eastAsia="lv-LV"/>
        </w:rPr>
        <w:br/>
        <w:t>Pārsteigumu balvu izloze no atbalstītājiem.</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 xml:space="preserve">Tiek iegūti punkti seriāla </w:t>
      </w:r>
      <w:proofErr w:type="spellStart"/>
      <w:r w:rsidRPr="005C66F3">
        <w:rPr>
          <w:rFonts w:ascii="Arial" w:eastAsia="Times New Roman" w:hAnsi="Arial" w:cs="Arial"/>
          <w:color w:val="5E6568"/>
          <w:sz w:val="24"/>
          <w:szCs w:val="24"/>
          <w:lang w:eastAsia="lv-LV"/>
        </w:rPr>
        <w:t>kopvērtējmā</w:t>
      </w:r>
      <w:proofErr w:type="spellEnd"/>
      <w:r w:rsidRPr="005C66F3">
        <w:rPr>
          <w:rFonts w:ascii="Arial" w:eastAsia="Times New Roman" w:hAnsi="Arial" w:cs="Arial"/>
          <w:color w:val="5E6568"/>
          <w:sz w:val="24"/>
          <w:szCs w:val="24"/>
          <w:lang w:eastAsia="lv-LV"/>
        </w:rPr>
        <w:t xml:space="preserve"> un seriālā noslēgumā gala apbalvošana par sezonu.</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Kontrollaiks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Kontrollaiks pieaugušo distancei 60 minūtes</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Citi noteikumi.</w:t>
      </w:r>
      <w:r w:rsidRPr="005C66F3">
        <w:rPr>
          <w:rFonts w:ascii="Arial" w:eastAsia="Times New Roman" w:hAnsi="Arial" w:cs="Arial"/>
          <w:color w:val="5E6568"/>
          <w:sz w:val="24"/>
          <w:szCs w:val="24"/>
          <w:lang w:eastAsia="lv-LV"/>
        </w:rPr>
        <w:t> Sacensību laikā tiks fotografēts un filmēts. Piesakoties sacensībām, dalībnieki apliecina, ka organizatoriem ir tiesības izmantot sabiedrisko attiecību un reklāmas mērķiem sacensību laikā uzņemtās fotogrāfijas un videomateriālus bez saskaņošanas ar tajos redzamajiem cilvēkiem. Organizatori rekomendē  piesakoties sacensībām</w:t>
      </w:r>
      <w:proofErr w:type="gramStart"/>
      <w:r w:rsidRPr="005C66F3">
        <w:rPr>
          <w:rFonts w:ascii="Arial" w:eastAsia="Times New Roman" w:hAnsi="Arial" w:cs="Arial"/>
          <w:color w:val="5E6568"/>
          <w:sz w:val="24"/>
          <w:szCs w:val="24"/>
          <w:lang w:eastAsia="lv-LV"/>
        </w:rPr>
        <w:t xml:space="preserve"> izvērtēt savu veselības stāvokli, fizisko sagatavotību un citus faktorus</w:t>
      </w:r>
      <w:proofErr w:type="gramEnd"/>
      <w:r w:rsidRPr="005C66F3">
        <w:rPr>
          <w:rFonts w:ascii="Arial" w:eastAsia="Times New Roman" w:hAnsi="Arial" w:cs="Arial"/>
          <w:color w:val="5E6568"/>
          <w:sz w:val="24"/>
          <w:szCs w:val="24"/>
          <w:lang w:eastAsia="lv-LV"/>
        </w:rPr>
        <w:t xml:space="preserve"> lai nekaitētu savai veselībai. Ievērot vispār pieņemtas pieklājības normas atrodoties sacensībās. </w:t>
      </w:r>
      <w:r w:rsidRPr="005C66F3">
        <w:rPr>
          <w:rFonts w:ascii="Arial" w:eastAsia="Times New Roman" w:hAnsi="Arial" w:cs="Arial"/>
          <w:color w:val="5E6568"/>
          <w:sz w:val="24"/>
          <w:szCs w:val="24"/>
          <w:lang w:eastAsia="lv-LV"/>
        </w:rPr>
        <w:lastRenderedPageBreak/>
        <w:t>Sacensību dalībniekiem jāievēro “godīgas spēles” principus – viss, kas attiecas uz dopinga noteikumiem (LVS), distances saīsināšanu</w:t>
      </w:r>
      <w:proofErr w:type="gramStart"/>
      <w:r w:rsidRPr="005C66F3">
        <w:rPr>
          <w:rFonts w:ascii="Arial" w:eastAsia="Times New Roman" w:hAnsi="Arial" w:cs="Arial"/>
          <w:color w:val="5E6568"/>
          <w:sz w:val="24"/>
          <w:szCs w:val="24"/>
          <w:lang w:eastAsia="lv-LV"/>
        </w:rPr>
        <w:t xml:space="preserve"> ,n</w:t>
      </w:r>
      <w:proofErr w:type="gramEnd"/>
      <w:r w:rsidRPr="005C66F3">
        <w:rPr>
          <w:rFonts w:ascii="Arial" w:eastAsia="Times New Roman" w:hAnsi="Arial" w:cs="Arial"/>
          <w:color w:val="5E6568"/>
          <w:sz w:val="24"/>
          <w:szCs w:val="24"/>
          <w:lang w:eastAsia="lv-LV"/>
        </w:rPr>
        <w:t>ereģistrētu numuru/čipu maiņu u.t.t.</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b/>
          <w:bCs/>
          <w:color w:val="5E6568"/>
          <w:sz w:val="24"/>
          <w:szCs w:val="24"/>
          <w:lang w:eastAsia="lv-LV"/>
        </w:rPr>
        <w:t>Izmaiņas sacensības nolikumā</w:t>
      </w:r>
    </w:p>
    <w:p w:rsidR="005C66F3" w:rsidRPr="005C66F3" w:rsidRDefault="005C66F3" w:rsidP="005C66F3">
      <w:pPr>
        <w:shd w:val="clear" w:color="auto" w:fill="FFFFFF"/>
        <w:spacing w:after="384" w:line="240" w:lineRule="auto"/>
        <w:jc w:val="both"/>
        <w:rPr>
          <w:rFonts w:ascii="Arial" w:eastAsia="Times New Roman" w:hAnsi="Arial" w:cs="Arial"/>
          <w:color w:val="5E6568"/>
          <w:sz w:val="24"/>
          <w:szCs w:val="24"/>
          <w:lang w:eastAsia="lv-LV"/>
        </w:rPr>
      </w:pPr>
      <w:r w:rsidRPr="005C66F3">
        <w:rPr>
          <w:rFonts w:ascii="Arial" w:eastAsia="Times New Roman" w:hAnsi="Arial" w:cs="Arial"/>
          <w:color w:val="5E6568"/>
          <w:sz w:val="24"/>
          <w:szCs w:val="24"/>
          <w:lang w:eastAsia="lv-LV"/>
        </w:rPr>
        <w:t>Organizatoriem ir tiesības izdarīt izmaiņas un papildinājumus nolikumā.</w:t>
      </w:r>
    </w:p>
    <w:p w:rsidR="00F0582C" w:rsidRDefault="00F0582C"/>
    <w:sectPr w:rsidR="00F058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F3"/>
    <w:rsid w:val="005C66F3"/>
    <w:rsid w:val="00F05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F3287-3117-4630-A0BB-3206AA12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rekords.com/" TargetMode="External"/><Relationship Id="rId4" Type="http://schemas.openxmlformats.org/officeDocument/2006/relationships/hyperlink" Target="http://www.digitalap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1576</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c:creator>
  <cp:keywords/>
  <dc:description/>
  <cp:lastModifiedBy>dome</cp:lastModifiedBy>
  <cp:revision>1</cp:revision>
  <dcterms:created xsi:type="dcterms:W3CDTF">2023-05-25T21:15:00Z</dcterms:created>
  <dcterms:modified xsi:type="dcterms:W3CDTF">2023-05-25T21:16:00Z</dcterms:modified>
</cp:coreProperties>
</file>